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99"/>
        <w:gridCol w:w="1610"/>
        <w:gridCol w:w="1602"/>
        <w:gridCol w:w="808"/>
        <w:gridCol w:w="2410"/>
      </w:tblGrid>
      <w:tr w:rsidR="00D65900" w:rsidRPr="004069E2" w14:paraId="5B6F1558" w14:textId="77777777" w:rsidTr="00D65900">
        <w:tc>
          <w:tcPr>
            <w:tcW w:w="5000" w:type="pct"/>
            <w:gridSpan w:val="6"/>
            <w:tcBorders>
              <w:bottom w:val="single" w:sz="12" w:space="0" w:color="FFFFFF" w:themeColor="background1"/>
            </w:tcBorders>
            <w:vAlign w:val="center"/>
          </w:tcPr>
          <w:p w14:paraId="0718BF49" w14:textId="2AB9213A" w:rsidR="00D65900" w:rsidRPr="004069E2" w:rsidRDefault="000024C1" w:rsidP="00CA3271">
            <w:pPr>
              <w:jc w:val="center"/>
            </w:pPr>
            <w:r w:rsidRPr="004069E2">
              <w:rPr>
                <w:noProof/>
              </w:rPr>
              <w:drawing>
                <wp:inline distT="0" distB="0" distL="0" distR="0" wp14:anchorId="1B3C8571" wp14:editId="7BD7F715">
                  <wp:extent cx="3133725" cy="1253427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arancio orizz sfonda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517" cy="130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900" w:rsidRPr="004069E2" w14:paraId="7373978F" w14:textId="77777777" w:rsidTr="00D65900">
        <w:tc>
          <w:tcPr>
            <w:tcW w:w="5000" w:type="pct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92AD8B" w14:textId="77777777" w:rsidR="00D65900" w:rsidRPr="004069E2" w:rsidRDefault="00D65900" w:rsidP="00CA3271">
            <w:pPr>
              <w:jc w:val="center"/>
              <w:rPr>
                <w:b/>
                <w:bCs/>
                <w:color w:val="2F5496" w:themeColor="accent1" w:themeShade="BF"/>
                <w:sz w:val="16"/>
                <w:szCs w:val="16"/>
              </w:rPr>
            </w:pPr>
          </w:p>
          <w:p w14:paraId="4918841D" w14:textId="2FDBEA90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4069E2">
              <w:rPr>
                <w:b/>
                <w:bCs/>
                <w:color w:val="C45911" w:themeColor="accent2" w:themeShade="BF"/>
                <w:sz w:val="28"/>
                <w:szCs w:val="28"/>
              </w:rPr>
              <w:t xml:space="preserve">ALLEGATO </w:t>
            </w:r>
            <w:r w:rsidR="004069E2" w:rsidRPr="004069E2">
              <w:rPr>
                <w:b/>
                <w:bCs/>
                <w:color w:val="C45911" w:themeColor="accent2" w:themeShade="BF"/>
                <w:sz w:val="28"/>
                <w:szCs w:val="28"/>
              </w:rPr>
              <w:t>1</w:t>
            </w:r>
          </w:p>
          <w:p w14:paraId="4C912579" w14:textId="4B8C7175" w:rsidR="00D65900" w:rsidRPr="004069E2" w:rsidRDefault="004069E2" w:rsidP="00CA3271">
            <w:pPr>
              <w:jc w:val="center"/>
              <w:rPr>
                <w:b/>
                <w:bCs/>
                <w:color w:val="C45911" w:themeColor="accent2" w:themeShade="BF"/>
                <w:sz w:val="28"/>
                <w:szCs w:val="28"/>
              </w:rPr>
            </w:pPr>
            <w:r w:rsidRPr="004069E2">
              <w:rPr>
                <w:b/>
                <w:bCs/>
                <w:color w:val="C45911" w:themeColor="accent2" w:themeShade="BF"/>
                <w:sz w:val="28"/>
                <w:szCs w:val="28"/>
              </w:rPr>
              <w:t>DOMANDA DI PARTECIPAZIONE</w:t>
            </w:r>
          </w:p>
          <w:p w14:paraId="77578418" w14:textId="77777777" w:rsidR="00D65900" w:rsidRPr="004069E2" w:rsidRDefault="00D65900" w:rsidP="00CA3271">
            <w:pPr>
              <w:jc w:val="center"/>
              <w:rPr>
                <w:sz w:val="16"/>
                <w:szCs w:val="16"/>
              </w:rPr>
            </w:pPr>
          </w:p>
        </w:tc>
      </w:tr>
      <w:tr w:rsidR="00D65900" w:rsidRPr="004069E2" w14:paraId="64558037" w14:textId="77777777" w:rsidTr="00D65900">
        <w:tc>
          <w:tcPr>
            <w:tcW w:w="5000" w:type="pct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8A391E" w14:textId="77777777" w:rsidR="00D65900" w:rsidRPr="004069E2" w:rsidRDefault="00D65900" w:rsidP="00CA3271">
            <w:pPr>
              <w:jc w:val="center"/>
              <w:rPr>
                <w:sz w:val="16"/>
                <w:szCs w:val="16"/>
              </w:rPr>
            </w:pPr>
          </w:p>
          <w:p w14:paraId="6D12319D" w14:textId="77777777" w:rsidR="00175E3C" w:rsidRPr="00175E3C" w:rsidRDefault="00175E3C" w:rsidP="00175E3C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bookmarkStart w:id="0" w:name="_Hlk89942397"/>
            <w:r w:rsidRPr="00175E3C">
              <w:rPr>
                <w:b/>
                <w:bCs/>
                <w:color w:val="7F7F7F" w:themeColor="text1" w:themeTint="80"/>
                <w:sz w:val="24"/>
                <w:szCs w:val="24"/>
              </w:rPr>
              <w:t>AVVISO PUBBLICO</w:t>
            </w:r>
          </w:p>
          <w:p w14:paraId="6E065356" w14:textId="03837AE6" w:rsidR="00175E3C" w:rsidRDefault="00175E3C" w:rsidP="00175E3C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  <w:r w:rsidRPr="00175E3C">
              <w:rPr>
                <w:b/>
                <w:bCs/>
                <w:color w:val="7F7F7F" w:themeColor="text1" w:themeTint="80"/>
                <w:sz w:val="24"/>
                <w:szCs w:val="24"/>
              </w:rPr>
              <w:t>PER L’INDIVIDUAZIONE DI UN SOGGETTO PROMOTORE DEI TIROCINI EXTRACURRICULARI IN FAVORE DEI DESTINATARI DEL</w:t>
            </w:r>
          </w:p>
          <w:p w14:paraId="660E8605" w14:textId="77777777" w:rsidR="00175E3C" w:rsidRPr="00175E3C" w:rsidRDefault="00175E3C" w:rsidP="00175E3C">
            <w:pPr>
              <w:jc w:val="center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  <w:p w14:paraId="31A77FDD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069E2">
              <w:rPr>
                <w:b/>
                <w:bCs/>
                <w:color w:val="C45911" w:themeColor="accent2" w:themeShade="BF"/>
                <w:sz w:val="24"/>
                <w:szCs w:val="24"/>
              </w:rPr>
              <w:t>PROGETTO</w:t>
            </w:r>
          </w:p>
          <w:p w14:paraId="01E0FFC8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4069E2">
              <w:rPr>
                <w:b/>
                <w:bCs/>
                <w:color w:val="C45911" w:themeColor="accent2" w:themeShade="BF"/>
                <w:sz w:val="32"/>
                <w:szCs w:val="32"/>
              </w:rPr>
              <w:t>“SPAZIO LAVORO FUTURO”</w:t>
            </w:r>
          </w:p>
          <w:p w14:paraId="2FC13B81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0"/>
                <w:szCs w:val="20"/>
              </w:rPr>
            </w:pPr>
            <w:r w:rsidRPr="004069E2">
              <w:rPr>
                <w:b/>
                <w:bCs/>
                <w:color w:val="C45911" w:themeColor="accent2" w:themeShade="BF"/>
                <w:sz w:val="20"/>
                <w:szCs w:val="20"/>
              </w:rPr>
              <w:t>CUP C41E19000090006</w:t>
            </w:r>
            <w:bookmarkEnd w:id="0"/>
          </w:p>
          <w:p w14:paraId="23147EE9" w14:textId="77777777" w:rsidR="00D65900" w:rsidRPr="004069E2" w:rsidRDefault="00D65900" w:rsidP="00CA3271">
            <w:pPr>
              <w:rPr>
                <w:sz w:val="16"/>
                <w:szCs w:val="16"/>
              </w:rPr>
            </w:pPr>
          </w:p>
        </w:tc>
      </w:tr>
      <w:tr w:rsidR="00D65900" w:rsidRPr="004069E2" w14:paraId="2A4E03DB" w14:textId="77777777" w:rsidTr="00D65900">
        <w:tc>
          <w:tcPr>
            <w:tcW w:w="5000" w:type="pct"/>
            <w:gridSpan w:val="6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24BA70" w14:textId="77777777" w:rsidR="00D65900" w:rsidRPr="004069E2" w:rsidRDefault="00D65900" w:rsidP="00CA3271">
            <w:pPr>
              <w:jc w:val="center"/>
              <w:rPr>
                <w:sz w:val="16"/>
                <w:szCs w:val="16"/>
              </w:rPr>
            </w:pPr>
          </w:p>
          <w:p w14:paraId="7F112935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069E2">
              <w:rPr>
                <w:b/>
                <w:bCs/>
                <w:color w:val="C45911" w:themeColor="accent2" w:themeShade="BF"/>
                <w:sz w:val="24"/>
                <w:szCs w:val="24"/>
              </w:rPr>
              <w:t>REGIONE ABRUZZO</w:t>
            </w:r>
          </w:p>
          <w:p w14:paraId="5066E43E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Dipartimento per la Salute e il Welfare</w:t>
            </w:r>
          </w:p>
          <w:p w14:paraId="164F0075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Servizio Politiche per il Benessere Sociale</w:t>
            </w:r>
          </w:p>
          <w:p w14:paraId="6FD14B7D" w14:textId="77777777" w:rsidR="00D65900" w:rsidRPr="004069E2" w:rsidRDefault="00D65900" w:rsidP="00CA327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14:paraId="4B49E316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POR FSE 2014-2020</w:t>
            </w:r>
          </w:p>
          <w:p w14:paraId="6C999363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Obiettivo "Investimenti in favore della crescita e dell’occupazione"</w:t>
            </w:r>
          </w:p>
          <w:p w14:paraId="5AB83958" w14:textId="77777777" w:rsidR="00D65900" w:rsidRPr="004069E2" w:rsidRDefault="00D65900" w:rsidP="00CA3271">
            <w:pPr>
              <w:jc w:val="center"/>
              <w:rPr>
                <w:color w:val="7F7F7F" w:themeColor="text1" w:themeTint="80"/>
                <w:sz w:val="16"/>
                <w:szCs w:val="16"/>
              </w:rPr>
            </w:pPr>
          </w:p>
          <w:p w14:paraId="687CD2E3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P.O. 2014-2020 – Asse 2 Inclusione Sociale</w:t>
            </w:r>
          </w:p>
          <w:p w14:paraId="17B33A37" w14:textId="77777777" w:rsidR="00D65900" w:rsidRPr="004069E2" w:rsidRDefault="00D65900" w:rsidP="00CA3271">
            <w:pPr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Obiettivo tematico: 9 “Inclusione sociale e lotta alla povertà” – Priorità d’investimento: 9i “Inclusione attiva, anche per promuovere le pari opportunità e la partecipazione attiva, e migliorare l’occupabilità” – Obiettivo specifico: 9.7 “Rafforzamento dell’economia sociale” – Tipologia di azione: 9.7.1 “Promozione di progetti e di partenariati tra pubblico, privato e privato sociale finalizzati all’innovazione sociale, alla responsabilità sociale di impresa e allo sviluppo del welfare community”</w:t>
            </w:r>
          </w:p>
          <w:p w14:paraId="51CD0B19" w14:textId="77777777" w:rsidR="00D65900" w:rsidRPr="004069E2" w:rsidRDefault="00D65900" w:rsidP="00CA3271">
            <w:pPr>
              <w:jc w:val="center"/>
              <w:rPr>
                <w:sz w:val="16"/>
                <w:szCs w:val="16"/>
              </w:rPr>
            </w:pPr>
          </w:p>
          <w:p w14:paraId="422FA3FC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069E2">
              <w:rPr>
                <w:b/>
                <w:bCs/>
                <w:color w:val="C45911" w:themeColor="accent2" w:themeShade="BF"/>
                <w:sz w:val="24"/>
                <w:szCs w:val="24"/>
              </w:rPr>
              <w:t>Intervento n. 24</w:t>
            </w:r>
          </w:p>
          <w:p w14:paraId="38B2D596" w14:textId="77777777" w:rsidR="00D65900" w:rsidRPr="004069E2" w:rsidRDefault="00D65900" w:rsidP="00CA3271">
            <w:pPr>
              <w:jc w:val="center"/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069E2">
              <w:rPr>
                <w:b/>
                <w:bCs/>
                <w:color w:val="C45911" w:themeColor="accent2" w:themeShade="BF"/>
                <w:sz w:val="24"/>
                <w:szCs w:val="24"/>
              </w:rPr>
              <w:t>“AGORÀ ABRUZZO - SPAZIO INCLUSO”</w:t>
            </w:r>
          </w:p>
          <w:p w14:paraId="3FB8A991" w14:textId="77777777" w:rsidR="00D65900" w:rsidRPr="004069E2" w:rsidRDefault="00D65900" w:rsidP="00CA3271">
            <w:pPr>
              <w:rPr>
                <w:sz w:val="16"/>
                <w:szCs w:val="16"/>
              </w:rPr>
            </w:pPr>
          </w:p>
        </w:tc>
      </w:tr>
      <w:tr w:rsidR="00D65900" w:rsidRPr="004069E2" w14:paraId="4DB4FE6D" w14:textId="77777777" w:rsidTr="004069E2">
        <w:trPr>
          <w:trHeight w:val="302"/>
        </w:trPr>
        <w:tc>
          <w:tcPr>
            <w:tcW w:w="5000" w:type="pct"/>
            <w:gridSpan w:val="6"/>
            <w:tcBorders>
              <w:top w:val="single" w:sz="12" w:space="0" w:color="FFFFFF" w:themeColor="background1"/>
              <w:bottom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DF6BCC8" w14:textId="77777777" w:rsidR="00D65900" w:rsidRPr="004069E2" w:rsidRDefault="00D65900" w:rsidP="004069E2">
            <w:pPr>
              <w:spacing w:before="12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Associazione Temporanea di Scopo</w:t>
            </w:r>
          </w:p>
        </w:tc>
      </w:tr>
      <w:tr w:rsidR="00D65900" w:rsidRPr="004069E2" w14:paraId="6E953862" w14:textId="77777777" w:rsidTr="004069E2">
        <w:tc>
          <w:tcPr>
            <w:tcW w:w="5000" w:type="pct"/>
            <w:gridSpan w:val="6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3917729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Ambito Distrettuale Sociale n. 24 “Gran Sasso - Laga” – E.C.A.D. Comunità Montana Gran Sasso</w:t>
            </w:r>
          </w:p>
        </w:tc>
      </w:tr>
      <w:tr w:rsidR="00D65900" w:rsidRPr="004069E2" w14:paraId="3096D06A" w14:textId="77777777" w:rsidTr="004069E2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6DA0F54B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Ambito Distrettuale Sociale n. 20 “Teramo” – Comune di Teramo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52EF3B73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Ambito Distrettuale Sociale n. 21 “Val Vibrata” – E.C.A.D. Unione di Comuni “Città Territorio Val Vibrata”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EC898B3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Ambito Distrettuale Sociale n. 22 “Tordino - Vomano” – E.C.A.D. Unione dei Comuni “Le terre del Sole”</w:t>
            </w:r>
          </w:p>
        </w:tc>
      </w:tr>
      <w:tr w:rsidR="00D65900" w:rsidRPr="004069E2" w14:paraId="60F78511" w14:textId="77777777" w:rsidTr="004069E2">
        <w:tc>
          <w:tcPr>
            <w:tcW w:w="1250" w:type="pc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24C62DA1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Comune di Campli</w:t>
            </w:r>
          </w:p>
        </w:tc>
        <w:tc>
          <w:tcPr>
            <w:tcW w:w="1250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61D13907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Comune di Crognaleto</w:t>
            </w:r>
          </w:p>
        </w:tc>
        <w:tc>
          <w:tcPr>
            <w:tcW w:w="1250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2859C95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Comune di Montorio al Vomano</w:t>
            </w:r>
          </w:p>
        </w:tc>
        <w:tc>
          <w:tcPr>
            <w:tcW w:w="1250" w:type="pc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4AD4CE34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Comune di Tossicia</w:t>
            </w:r>
          </w:p>
        </w:tc>
      </w:tr>
      <w:tr w:rsidR="00D65900" w:rsidRPr="004069E2" w14:paraId="4DD3F937" w14:textId="77777777" w:rsidTr="004069E2">
        <w:tc>
          <w:tcPr>
            <w:tcW w:w="1250" w:type="pc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12B8D7C3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Fondazione Tercas</w:t>
            </w:r>
          </w:p>
        </w:tc>
        <w:tc>
          <w:tcPr>
            <w:tcW w:w="1250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583A0D9C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S.F.L. Prospettive Soc. Coop. Sociale</w:t>
            </w:r>
          </w:p>
        </w:tc>
        <w:tc>
          <w:tcPr>
            <w:tcW w:w="1250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4628F53C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Labor Cooperativa Sociale a R.L.</w:t>
            </w:r>
          </w:p>
        </w:tc>
        <w:tc>
          <w:tcPr>
            <w:tcW w:w="1250" w:type="pct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2C54D74A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Consorzio Futura Soc. Coop. Sociale</w:t>
            </w:r>
          </w:p>
        </w:tc>
      </w:tr>
      <w:tr w:rsidR="00D65900" w:rsidRPr="004069E2" w14:paraId="419983AB" w14:textId="77777777" w:rsidTr="004069E2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580C89D2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Associazione Provinciale Casartigiani Teramo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74102B22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CNA Teramo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2B539C22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CCIAA di Teramo</w:t>
            </w:r>
          </w:p>
        </w:tc>
      </w:tr>
      <w:tr w:rsidR="00D65900" w:rsidRPr="004069E2" w14:paraId="409FB2C7" w14:textId="77777777" w:rsidTr="004069E2">
        <w:tc>
          <w:tcPr>
            <w:tcW w:w="2499" w:type="pct"/>
            <w:gridSpan w:val="3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95CFD41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Eventitalia S.c.a.r.l.</w:t>
            </w:r>
          </w:p>
        </w:tc>
        <w:tc>
          <w:tcPr>
            <w:tcW w:w="2501" w:type="pct"/>
            <w:gridSpan w:val="3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F6C810D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Fondazione Ecipa Abruzzo</w:t>
            </w:r>
          </w:p>
        </w:tc>
      </w:tr>
      <w:tr w:rsidR="00D65900" w:rsidRPr="004069E2" w14:paraId="492E27A6" w14:textId="77777777" w:rsidTr="004069E2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499A5B14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Progetto Innesto Soc. Coop. Sociale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41A4DF7D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Coop. Sociale Picasso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6D1E945A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Consorzio Intercoop Soc. Coop. Sociale</w:t>
            </w:r>
          </w:p>
        </w:tc>
      </w:tr>
      <w:tr w:rsidR="00D65900" w:rsidRPr="004069E2" w14:paraId="67D0F186" w14:textId="77777777" w:rsidTr="004069E2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0AB3D4F6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Gran Sasso Laga - Cuore dell’Appennino S.c.a.r.l.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2FFDAA0D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Consorzio Punto Europa S.c.a.r.l.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31716F8B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The Lab - Progettazione e Impresa S.r.l.s.</w:t>
            </w:r>
          </w:p>
        </w:tc>
      </w:tr>
      <w:tr w:rsidR="00D65900" w:rsidRPr="0038792C" w14:paraId="68AE7D20" w14:textId="77777777" w:rsidTr="004069E2">
        <w:tc>
          <w:tcPr>
            <w:tcW w:w="1665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55CE8D33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Rec Comunicazione S.r.l.</w:t>
            </w:r>
          </w:p>
        </w:tc>
        <w:tc>
          <w:tcPr>
            <w:tcW w:w="1666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700BD077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Pikit di Leonzi Remo</w:t>
            </w:r>
          </w:p>
        </w:tc>
        <w:tc>
          <w:tcPr>
            <w:tcW w:w="1668" w:type="pct"/>
            <w:gridSpan w:val="2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14:paraId="10495780" w14:textId="77777777" w:rsidR="00D65900" w:rsidRPr="004069E2" w:rsidRDefault="00D65900" w:rsidP="00CA3271">
            <w:pPr>
              <w:spacing w:before="60" w:after="6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4069E2">
              <w:rPr>
                <w:b/>
                <w:bCs/>
                <w:color w:val="7F7F7F" w:themeColor="text1" w:themeTint="80"/>
                <w:sz w:val="16"/>
                <w:szCs w:val="16"/>
              </w:rPr>
              <w:t>Alfabeta Soluzioni per Comunicare S.r.l.</w:t>
            </w:r>
          </w:p>
        </w:tc>
      </w:tr>
    </w:tbl>
    <w:p w14:paraId="09416587" w14:textId="77777777" w:rsidR="00D65900" w:rsidRPr="0038792C" w:rsidRDefault="00D65900" w:rsidP="00D65900">
      <w:pPr>
        <w:spacing w:after="0" w:line="240" w:lineRule="auto"/>
        <w:jc w:val="both"/>
        <w:rPr>
          <w:highlight w:val="yellow"/>
        </w:rPr>
        <w:sectPr w:rsidR="00D65900" w:rsidRPr="0038792C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1021A48" w14:textId="71496F8B" w:rsidR="00133866" w:rsidRDefault="0000572A" w:rsidP="00B71D2F">
      <w:pPr>
        <w:spacing w:after="0" w:line="240" w:lineRule="auto"/>
        <w:jc w:val="right"/>
        <w:rPr>
          <w:rFonts w:cstheme="minorHAnsi"/>
          <w:b/>
          <w:bCs/>
          <w:smallCaps/>
          <w:sz w:val="21"/>
          <w:szCs w:val="21"/>
        </w:rPr>
      </w:pPr>
      <w:r w:rsidRPr="00B71D2F">
        <w:rPr>
          <w:rFonts w:cstheme="minorHAnsi"/>
          <w:sz w:val="21"/>
          <w:szCs w:val="21"/>
        </w:rPr>
        <w:lastRenderedPageBreak/>
        <w:t xml:space="preserve">Spett.le </w:t>
      </w:r>
      <w:r w:rsidRPr="00B71D2F">
        <w:rPr>
          <w:rFonts w:cstheme="minorHAnsi"/>
          <w:b/>
          <w:bCs/>
          <w:smallCaps/>
          <w:sz w:val="21"/>
          <w:szCs w:val="21"/>
        </w:rPr>
        <w:t>A.T.S. “Spazio Lavoro Futuro”</w:t>
      </w:r>
    </w:p>
    <w:p w14:paraId="2949145E" w14:textId="6DA09BBA" w:rsidR="009A5935" w:rsidRDefault="009A5935" w:rsidP="00B71D2F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9A5935">
        <w:rPr>
          <w:rFonts w:cstheme="minorHAnsi"/>
          <w:sz w:val="21"/>
          <w:szCs w:val="21"/>
        </w:rPr>
        <w:t xml:space="preserve">c/o </w:t>
      </w:r>
      <w:hyperlink r:id="rId11" w:history="1">
        <w:r w:rsidRPr="00F603BB">
          <w:rPr>
            <w:rStyle w:val="Collegamentoipertestuale"/>
            <w:rFonts w:cstheme="minorHAnsi"/>
            <w:sz w:val="21"/>
            <w:szCs w:val="21"/>
          </w:rPr>
          <w:t>eventitalia@pec.it</w:t>
        </w:r>
      </w:hyperlink>
    </w:p>
    <w:p w14:paraId="31F38F92" w14:textId="5B5F09B0" w:rsidR="0000572A" w:rsidRDefault="0000572A" w:rsidP="00B71D2F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68037AF4" w14:textId="77777777" w:rsidR="00B71D2F" w:rsidRPr="00B71D2F" w:rsidRDefault="00B71D2F" w:rsidP="00B71D2F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0A419658" w14:textId="2B18A614" w:rsidR="0000572A" w:rsidRPr="00175E3C" w:rsidRDefault="0000572A" w:rsidP="00B71D2F">
      <w:pPr>
        <w:spacing w:after="0" w:line="240" w:lineRule="auto"/>
        <w:jc w:val="both"/>
        <w:rPr>
          <w:rFonts w:cstheme="minorHAnsi"/>
          <w:b/>
          <w:bCs/>
          <w:i/>
          <w:iCs/>
          <w:sz w:val="21"/>
          <w:szCs w:val="21"/>
        </w:rPr>
      </w:pPr>
      <w:r w:rsidRPr="00B71D2F">
        <w:rPr>
          <w:rFonts w:cstheme="minorHAnsi"/>
          <w:b/>
          <w:bCs/>
          <w:smallCaps/>
          <w:sz w:val="21"/>
          <w:szCs w:val="21"/>
        </w:rPr>
        <w:t>Oggetto</w:t>
      </w:r>
      <w:r w:rsidRPr="00B71D2F">
        <w:rPr>
          <w:rFonts w:cstheme="minorHAnsi"/>
          <w:b/>
          <w:bCs/>
          <w:sz w:val="21"/>
          <w:szCs w:val="21"/>
        </w:rPr>
        <w:t xml:space="preserve">: </w:t>
      </w:r>
      <w:r w:rsidR="00175E3C" w:rsidRPr="00175E3C">
        <w:rPr>
          <w:rFonts w:cstheme="minorHAnsi"/>
          <w:b/>
          <w:bCs/>
          <w:i/>
          <w:iCs/>
          <w:sz w:val="21"/>
          <w:szCs w:val="21"/>
        </w:rPr>
        <w:t>Avviso pubblico per l’individuazione di un Soggetto Promotore dei Tirocini Extracurriculari in favore dei Destinatari del Progetto “Spazio Lavoro Futuro” (CUP C41E19000090006)</w:t>
      </w:r>
      <w:r w:rsidR="00175E3C">
        <w:rPr>
          <w:rFonts w:cstheme="minorHAnsi"/>
          <w:b/>
          <w:bCs/>
          <w:i/>
          <w:iCs/>
          <w:sz w:val="21"/>
          <w:szCs w:val="21"/>
        </w:rPr>
        <w:t xml:space="preserve">. </w:t>
      </w:r>
      <w:r w:rsidRPr="00B71D2F">
        <w:rPr>
          <w:rFonts w:cstheme="minorHAnsi"/>
          <w:b/>
          <w:bCs/>
          <w:i/>
          <w:iCs/>
          <w:sz w:val="21"/>
          <w:szCs w:val="21"/>
        </w:rPr>
        <w:t xml:space="preserve">Allegato </w:t>
      </w:r>
      <w:r w:rsidR="00E212C1" w:rsidRPr="00B71D2F">
        <w:rPr>
          <w:rFonts w:cstheme="minorHAnsi"/>
          <w:b/>
          <w:bCs/>
          <w:i/>
          <w:iCs/>
          <w:sz w:val="21"/>
          <w:szCs w:val="21"/>
        </w:rPr>
        <w:t>1</w:t>
      </w:r>
      <w:r w:rsidRPr="00B71D2F">
        <w:rPr>
          <w:rFonts w:cstheme="minorHAnsi"/>
          <w:b/>
          <w:bCs/>
          <w:i/>
          <w:iCs/>
          <w:sz w:val="21"/>
          <w:szCs w:val="21"/>
        </w:rPr>
        <w:t xml:space="preserve"> - </w:t>
      </w:r>
      <w:r w:rsidR="00E212C1" w:rsidRPr="00B71D2F">
        <w:rPr>
          <w:rFonts w:cstheme="minorHAnsi"/>
          <w:b/>
          <w:bCs/>
          <w:i/>
          <w:iCs/>
          <w:sz w:val="21"/>
          <w:szCs w:val="21"/>
        </w:rPr>
        <w:t>Domanda di partecipazione</w:t>
      </w:r>
    </w:p>
    <w:p w14:paraId="3125BD0F" w14:textId="249FC8BA" w:rsidR="0000572A" w:rsidRDefault="0000572A" w:rsidP="00B71D2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0E44C22" w14:textId="77777777" w:rsidR="009A5935" w:rsidRDefault="009A5935" w:rsidP="00B71D2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B543229" w14:textId="708D642E" w:rsidR="00254998" w:rsidRPr="00254998" w:rsidRDefault="00254998" w:rsidP="0025499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254998">
        <w:rPr>
          <w:rFonts w:cstheme="minorHAnsi"/>
          <w:sz w:val="21"/>
          <w:szCs w:val="21"/>
        </w:rPr>
        <w:t>La/il sottoscritt</w:t>
      </w:r>
      <w:r>
        <w:rPr>
          <w:rFonts w:cstheme="minorHAnsi"/>
          <w:sz w:val="21"/>
          <w:szCs w:val="21"/>
        </w:rPr>
        <w:t>a/o</w:t>
      </w:r>
    </w:p>
    <w:tbl>
      <w:tblPr>
        <w:tblW w:w="0" w:type="auto"/>
        <w:tblBorders>
          <w:bottom w:val="single" w:sz="4" w:space="0" w:color="833C0B" w:themeColor="accent2" w:themeShade="80"/>
        </w:tblBorders>
        <w:tblLook w:val="01E0" w:firstRow="1" w:lastRow="1" w:firstColumn="1" w:lastColumn="1" w:noHBand="0" w:noVBand="0"/>
      </w:tblPr>
      <w:tblGrid>
        <w:gridCol w:w="2956"/>
        <w:gridCol w:w="6682"/>
      </w:tblGrid>
      <w:tr w:rsidR="00254998" w:rsidRPr="00254998" w14:paraId="173F535F" w14:textId="77777777" w:rsidTr="00254998">
        <w:trPr>
          <w:trHeight w:val="454"/>
        </w:trPr>
        <w:tc>
          <w:tcPr>
            <w:tcW w:w="2988" w:type="dxa"/>
            <w:tcBorders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08151A6D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 xml:space="preserve">Cognome </w:t>
            </w:r>
          </w:p>
        </w:tc>
        <w:tc>
          <w:tcPr>
            <w:tcW w:w="6790" w:type="dxa"/>
            <w:tcBorders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2CA37EAC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54998" w:rsidRPr="00254998" w14:paraId="4A58CFEC" w14:textId="77777777" w:rsidTr="00254998">
        <w:trPr>
          <w:trHeight w:val="454"/>
        </w:trPr>
        <w:tc>
          <w:tcPr>
            <w:tcW w:w="298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736E108A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Nome</w:t>
            </w:r>
          </w:p>
        </w:tc>
        <w:tc>
          <w:tcPr>
            <w:tcW w:w="679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607D84B4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54998" w:rsidRPr="00254998" w14:paraId="1DC48F47" w14:textId="77777777" w:rsidTr="00254998">
        <w:trPr>
          <w:trHeight w:val="454"/>
        </w:trPr>
        <w:tc>
          <w:tcPr>
            <w:tcW w:w="298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4C2D651A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Luogo e data di nascita</w:t>
            </w:r>
          </w:p>
        </w:tc>
        <w:tc>
          <w:tcPr>
            <w:tcW w:w="679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048C8485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254998" w:rsidRPr="00254998" w14:paraId="5B6C7EEC" w14:textId="77777777" w:rsidTr="00254998">
        <w:trPr>
          <w:trHeight w:val="454"/>
        </w:trPr>
        <w:tc>
          <w:tcPr>
            <w:tcW w:w="298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8B949AC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Codice fiscale</w:t>
            </w:r>
          </w:p>
        </w:tc>
        <w:tc>
          <w:tcPr>
            <w:tcW w:w="679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174C0BC7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254998" w:rsidRPr="00254998" w14:paraId="10244BB6" w14:textId="77777777" w:rsidTr="00254998">
        <w:trPr>
          <w:trHeight w:val="454"/>
        </w:trPr>
        <w:tc>
          <w:tcPr>
            <w:tcW w:w="2988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C4E1553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Recapito telefonico</w:t>
            </w:r>
          </w:p>
        </w:tc>
        <w:tc>
          <w:tcPr>
            <w:tcW w:w="6790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0A94F915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  <w:tr w:rsidR="00254998" w:rsidRPr="00254998" w14:paraId="3E9ED3A4" w14:textId="77777777" w:rsidTr="00254998">
        <w:trPr>
          <w:trHeight w:val="454"/>
        </w:trPr>
        <w:tc>
          <w:tcPr>
            <w:tcW w:w="2988" w:type="dxa"/>
            <w:tcBorders>
              <w:top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5B79379E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254998">
              <w:rPr>
                <w:rFonts w:cstheme="minorHAnsi"/>
                <w:sz w:val="21"/>
                <w:szCs w:val="21"/>
              </w:rPr>
              <w:t>Recapito e-mail</w:t>
            </w:r>
          </w:p>
        </w:tc>
        <w:tc>
          <w:tcPr>
            <w:tcW w:w="6790" w:type="dxa"/>
            <w:tcBorders>
              <w:top w:val="single" w:sz="4" w:space="0" w:color="833C0B" w:themeColor="accent2" w:themeShade="80"/>
            </w:tcBorders>
            <w:shd w:val="clear" w:color="auto" w:fill="auto"/>
            <w:vAlign w:val="center"/>
          </w:tcPr>
          <w:p w14:paraId="54579292" w14:textId="77777777" w:rsidR="00254998" w:rsidRPr="00254998" w:rsidRDefault="00254998" w:rsidP="00254998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</w:p>
        </w:tc>
      </w:tr>
    </w:tbl>
    <w:p w14:paraId="6E2A03EE" w14:textId="77777777" w:rsidR="00254998" w:rsidRPr="00254998" w:rsidRDefault="00254998" w:rsidP="0025499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CE5BAFE" w14:textId="3E92CEA2" w:rsidR="00254998" w:rsidRPr="00254998" w:rsidRDefault="00254998" w:rsidP="0025499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254998">
        <w:rPr>
          <w:rFonts w:cstheme="minorHAnsi"/>
          <w:sz w:val="21"/>
          <w:szCs w:val="21"/>
        </w:rPr>
        <w:t xml:space="preserve">in qualità di legale rappresentante </w:t>
      </w:r>
      <w:r w:rsidR="005147AA">
        <w:rPr>
          <w:rFonts w:cstheme="minorHAnsi"/>
          <w:sz w:val="21"/>
          <w:szCs w:val="21"/>
        </w:rPr>
        <w:t>del Soggetto Promotore</w:t>
      </w:r>
    </w:p>
    <w:tbl>
      <w:tblPr>
        <w:tblW w:w="0" w:type="auto"/>
        <w:tblBorders>
          <w:bottom w:val="single" w:sz="4" w:space="0" w:color="833C0B" w:themeColor="accent2" w:themeShade="80"/>
          <w:insideH w:val="single" w:sz="4" w:space="0" w:color="833C0B" w:themeColor="accent2" w:themeShade="80"/>
        </w:tblBorders>
        <w:tblLook w:val="01E0" w:firstRow="1" w:lastRow="1" w:firstColumn="1" w:lastColumn="1" w:noHBand="0" w:noVBand="0"/>
      </w:tblPr>
      <w:tblGrid>
        <w:gridCol w:w="2939"/>
        <w:gridCol w:w="522"/>
        <w:gridCol w:w="508"/>
        <w:gridCol w:w="2310"/>
        <w:gridCol w:w="384"/>
        <w:gridCol w:w="425"/>
        <w:gridCol w:w="422"/>
        <w:gridCol w:w="385"/>
        <w:gridCol w:w="741"/>
        <w:gridCol w:w="1002"/>
      </w:tblGrid>
      <w:tr w:rsidR="00254998" w:rsidRPr="00254998" w14:paraId="71B1EC2B" w14:textId="77777777" w:rsidTr="00CB4A1D">
        <w:trPr>
          <w:trHeight w:val="454"/>
        </w:trPr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07C227B6" w14:textId="30CEC9B0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Ragione sociale</w:t>
            </w:r>
          </w:p>
        </w:tc>
        <w:tc>
          <w:tcPr>
            <w:tcW w:w="6699" w:type="dxa"/>
            <w:gridSpan w:val="9"/>
            <w:shd w:val="clear" w:color="auto" w:fill="auto"/>
            <w:vAlign w:val="center"/>
          </w:tcPr>
          <w:p w14:paraId="3E7A378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254998" w:rsidRPr="00254998" w14:paraId="72BFEEE3" w14:textId="77777777" w:rsidTr="00CB4A1D">
        <w:trPr>
          <w:trHeight w:val="454"/>
        </w:trPr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1BE268E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Natura giuridica</w:t>
            </w:r>
          </w:p>
        </w:tc>
        <w:tc>
          <w:tcPr>
            <w:tcW w:w="6699" w:type="dxa"/>
            <w:gridSpan w:val="9"/>
            <w:shd w:val="clear" w:color="auto" w:fill="auto"/>
            <w:vAlign w:val="center"/>
          </w:tcPr>
          <w:p w14:paraId="06D9F606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254998" w:rsidRPr="00254998" w14:paraId="0B028A08" w14:textId="77777777" w:rsidTr="00CB4A1D">
        <w:trPr>
          <w:trHeight w:val="454"/>
        </w:trPr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483C68D6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Codice fiscale / Partita IVA</w:t>
            </w:r>
          </w:p>
        </w:tc>
        <w:tc>
          <w:tcPr>
            <w:tcW w:w="6699" w:type="dxa"/>
            <w:gridSpan w:val="9"/>
            <w:shd w:val="clear" w:color="auto" w:fill="auto"/>
            <w:vAlign w:val="center"/>
          </w:tcPr>
          <w:p w14:paraId="508EA2A6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41F6562B" w14:textId="77777777" w:rsidTr="00CB4A1D">
        <w:trPr>
          <w:trHeight w:val="454"/>
        </w:trPr>
        <w:tc>
          <w:tcPr>
            <w:tcW w:w="2939" w:type="dxa"/>
            <w:vMerge w:val="restart"/>
            <w:shd w:val="clear" w:color="auto" w:fill="F2F2F2" w:themeFill="background1" w:themeFillShade="F2"/>
            <w:vAlign w:val="center"/>
          </w:tcPr>
          <w:p w14:paraId="7B761292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Indirizzo sede legale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7BB357AF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Via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14:paraId="2A37BD1A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75E50E8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n.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14:paraId="3852B28B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5798454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C.A.P. 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7A78DC4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031CE1DE" w14:textId="77777777" w:rsidTr="00CB4A1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225491C7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21695730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3926" w:type="dxa"/>
            <w:gridSpan w:val="5"/>
            <w:shd w:val="clear" w:color="auto" w:fill="auto"/>
            <w:vAlign w:val="center"/>
          </w:tcPr>
          <w:p w14:paraId="61428262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4F90E169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Prov.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042463FF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7A277E40" w14:textId="77777777" w:rsidTr="00CB4A1D">
        <w:trPr>
          <w:trHeight w:val="454"/>
        </w:trPr>
        <w:tc>
          <w:tcPr>
            <w:tcW w:w="2939" w:type="dxa"/>
            <w:vMerge w:val="restart"/>
            <w:shd w:val="clear" w:color="auto" w:fill="F2F2F2" w:themeFill="background1" w:themeFillShade="F2"/>
            <w:vAlign w:val="center"/>
          </w:tcPr>
          <w:p w14:paraId="0611A5EB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Indirizzo sede operativa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14:paraId="6E16D88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Via</w:t>
            </w:r>
          </w:p>
        </w:tc>
        <w:tc>
          <w:tcPr>
            <w:tcW w:w="3202" w:type="dxa"/>
            <w:gridSpan w:val="3"/>
            <w:shd w:val="clear" w:color="auto" w:fill="auto"/>
            <w:vAlign w:val="center"/>
          </w:tcPr>
          <w:p w14:paraId="7D7E822F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955486C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n.</w:t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14:paraId="57C8411B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38769BF9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C.A.P.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394A8044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2C6E153A" w14:textId="77777777" w:rsidTr="00CB4A1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58235D60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5FC21D17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Comune</w:t>
            </w:r>
          </w:p>
        </w:tc>
        <w:tc>
          <w:tcPr>
            <w:tcW w:w="3926" w:type="dxa"/>
            <w:gridSpan w:val="5"/>
            <w:shd w:val="clear" w:color="auto" w:fill="auto"/>
            <w:vAlign w:val="center"/>
          </w:tcPr>
          <w:p w14:paraId="34E2E6CE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14:paraId="7FBD3271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Prov.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8450F71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4AE0D1D0" w14:textId="77777777" w:rsidTr="00CB4A1D">
        <w:trPr>
          <w:trHeight w:val="454"/>
        </w:trPr>
        <w:tc>
          <w:tcPr>
            <w:tcW w:w="2939" w:type="dxa"/>
            <w:vMerge w:val="restart"/>
            <w:shd w:val="clear" w:color="auto" w:fill="F2F2F2" w:themeFill="background1" w:themeFillShade="F2"/>
            <w:vAlign w:val="center"/>
          </w:tcPr>
          <w:p w14:paraId="16312E3C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Recapiti</w:t>
            </w: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77C7774E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Telefono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A38DE6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231" w:type="dxa"/>
            <w:gridSpan w:val="3"/>
            <w:shd w:val="clear" w:color="auto" w:fill="F2F2F2" w:themeFill="background1" w:themeFillShade="F2"/>
            <w:vAlign w:val="center"/>
          </w:tcPr>
          <w:p w14:paraId="32B9D570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Cellulare</w:t>
            </w:r>
          </w:p>
        </w:tc>
        <w:tc>
          <w:tcPr>
            <w:tcW w:w="2128" w:type="dxa"/>
            <w:gridSpan w:val="3"/>
            <w:shd w:val="clear" w:color="auto" w:fill="auto"/>
            <w:vAlign w:val="center"/>
          </w:tcPr>
          <w:p w14:paraId="1E3DFB5D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4093E02F" w14:textId="77777777" w:rsidTr="00CB4A1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2DDDE6CA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34EB9F23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E-mail</w:t>
            </w:r>
          </w:p>
        </w:tc>
        <w:tc>
          <w:tcPr>
            <w:tcW w:w="5669" w:type="dxa"/>
            <w:gridSpan w:val="7"/>
            <w:shd w:val="clear" w:color="auto" w:fill="auto"/>
            <w:vAlign w:val="center"/>
          </w:tcPr>
          <w:p w14:paraId="4E44CDB1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  <w:tr w:rsidR="00CB4A1D" w:rsidRPr="009E7D40" w14:paraId="5AF525C6" w14:textId="77777777" w:rsidTr="00CB4A1D">
        <w:trPr>
          <w:trHeight w:val="454"/>
        </w:trPr>
        <w:tc>
          <w:tcPr>
            <w:tcW w:w="2939" w:type="dxa"/>
            <w:vMerge/>
            <w:shd w:val="clear" w:color="auto" w:fill="F2F2F2" w:themeFill="background1" w:themeFillShade="F2"/>
            <w:vAlign w:val="center"/>
          </w:tcPr>
          <w:p w14:paraId="040C3F99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030" w:type="dxa"/>
            <w:gridSpan w:val="2"/>
            <w:shd w:val="clear" w:color="auto" w:fill="F2F2F2" w:themeFill="background1" w:themeFillShade="F2"/>
            <w:vAlign w:val="center"/>
          </w:tcPr>
          <w:p w14:paraId="64F07FDC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254998">
              <w:rPr>
                <w:rFonts w:eastAsia="Times New Roman" w:cstheme="minorHAnsi"/>
                <w:sz w:val="21"/>
                <w:szCs w:val="21"/>
                <w:lang w:eastAsia="it-IT"/>
              </w:rPr>
              <w:t>P.E.C.</w:t>
            </w:r>
          </w:p>
        </w:tc>
        <w:tc>
          <w:tcPr>
            <w:tcW w:w="5669" w:type="dxa"/>
            <w:gridSpan w:val="7"/>
            <w:shd w:val="clear" w:color="auto" w:fill="auto"/>
            <w:vAlign w:val="center"/>
          </w:tcPr>
          <w:p w14:paraId="79660C5C" w14:textId="77777777" w:rsidR="00254998" w:rsidRPr="00254998" w:rsidRDefault="00254998" w:rsidP="00254998">
            <w:pPr>
              <w:tabs>
                <w:tab w:val="left" w:pos="2805"/>
              </w:tabs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</w:tbl>
    <w:p w14:paraId="59091D68" w14:textId="799E1974" w:rsidR="00254998" w:rsidRDefault="00254998" w:rsidP="00B71D2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C3A2145" w14:textId="6682A3C6" w:rsidR="00123B99" w:rsidRPr="00123B99" w:rsidRDefault="00123B99" w:rsidP="00123B99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123B99">
        <w:rPr>
          <w:rFonts w:cstheme="minorHAnsi"/>
          <w:b/>
          <w:bCs/>
          <w:sz w:val="21"/>
          <w:szCs w:val="21"/>
        </w:rPr>
        <w:t>CHIEDE</w:t>
      </w:r>
    </w:p>
    <w:p w14:paraId="5926F326" w14:textId="77777777" w:rsidR="00123B99" w:rsidRDefault="00123B99" w:rsidP="001127C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EB7F60D" w14:textId="77777777" w:rsidR="00A54523" w:rsidRDefault="004A33B3" w:rsidP="00B71D2F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che </w:t>
      </w:r>
      <w:r w:rsidR="006C46A5">
        <w:rPr>
          <w:rFonts w:cstheme="minorHAnsi"/>
          <w:sz w:val="21"/>
          <w:szCs w:val="21"/>
        </w:rPr>
        <w:t>la predetta Organizzazione</w:t>
      </w:r>
      <w:r>
        <w:rPr>
          <w:rFonts w:cstheme="minorHAnsi"/>
          <w:sz w:val="21"/>
          <w:szCs w:val="21"/>
        </w:rPr>
        <w:t xml:space="preserve"> venga candidat</w:t>
      </w:r>
      <w:r w:rsidR="006C46A5">
        <w:rPr>
          <w:rFonts w:cstheme="minorHAnsi"/>
          <w:sz w:val="21"/>
          <w:szCs w:val="21"/>
        </w:rPr>
        <w:t xml:space="preserve">a come Soggetto Promotore per l’attuazione e la gestione </w:t>
      </w:r>
      <w:r w:rsidR="006C46A5" w:rsidRPr="006C46A5">
        <w:rPr>
          <w:rFonts w:cstheme="minorHAnsi"/>
          <w:sz w:val="21"/>
          <w:szCs w:val="21"/>
        </w:rPr>
        <w:t>dei Tirocini Extracurriculari in favore dei Destinatari del Progetto “Spazio Lavoro Futuro” (CUP C41E19000090006)</w:t>
      </w:r>
    </w:p>
    <w:p w14:paraId="71254435" w14:textId="77777777" w:rsidR="00A54523" w:rsidRDefault="00A54523" w:rsidP="00C94AF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</w:p>
    <w:p w14:paraId="60D7C0F9" w14:textId="3CBB1BC6" w:rsidR="00A54523" w:rsidRDefault="00A54523" w:rsidP="00C94AF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>
        <w:rPr>
          <w:rFonts w:cstheme="minorHAnsi"/>
          <w:b/>
          <w:bCs/>
          <w:sz w:val="21"/>
          <w:szCs w:val="21"/>
        </w:rPr>
        <w:t>a tal fine</w:t>
      </w:r>
    </w:p>
    <w:p w14:paraId="10C60667" w14:textId="2D563FBB" w:rsidR="00350DF8" w:rsidRPr="00C94AFE" w:rsidRDefault="00260033" w:rsidP="00C94AF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C94AFE">
        <w:rPr>
          <w:rFonts w:cstheme="minorHAnsi"/>
          <w:b/>
          <w:bCs/>
          <w:sz w:val="21"/>
          <w:szCs w:val="21"/>
        </w:rPr>
        <w:t>DICHIARA</w:t>
      </w:r>
    </w:p>
    <w:p w14:paraId="19191F1B" w14:textId="77777777" w:rsidR="00260033" w:rsidRPr="00C94AFE" w:rsidRDefault="00260033" w:rsidP="00C94AFE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C94AFE">
        <w:rPr>
          <w:rFonts w:cstheme="minorHAnsi"/>
          <w:b/>
          <w:bCs/>
          <w:sz w:val="21"/>
          <w:szCs w:val="21"/>
        </w:rPr>
        <w:t>ai sensi e per gli effetti del D.P.R. n. 445/2000 e s.m.i, consapevole della responsabilità penale in caso di dichiarazioni false o reticenti,</w:t>
      </w:r>
    </w:p>
    <w:p w14:paraId="4A80A908" w14:textId="44E17245" w:rsidR="00260033" w:rsidRDefault="00260033" w:rsidP="00C94AFE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20EB22CA" w14:textId="406005FB" w:rsidR="00A54523" w:rsidRDefault="00A54523" w:rsidP="00C94AF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che </w:t>
      </w:r>
      <w:r w:rsidR="001D7280">
        <w:rPr>
          <w:rFonts w:cstheme="minorHAnsi"/>
          <w:sz w:val="21"/>
          <w:szCs w:val="21"/>
        </w:rPr>
        <w:t>la scrivente Organizzazione è Soggetto Promotore</w:t>
      </w:r>
      <w:r w:rsidR="003133C0">
        <w:rPr>
          <w:rFonts w:cstheme="minorHAnsi"/>
          <w:sz w:val="21"/>
          <w:szCs w:val="21"/>
        </w:rPr>
        <w:t>:</w:t>
      </w:r>
    </w:p>
    <w:p w14:paraId="38A8335A" w14:textId="5663E747" w:rsidR="001D7280" w:rsidRPr="007C2939" w:rsidRDefault="001D7280" w:rsidP="001D7280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C2939">
        <w:rPr>
          <w:rFonts w:cstheme="minorHAnsi"/>
          <w:sz w:val="21"/>
          <w:szCs w:val="21"/>
        </w:rPr>
        <w:lastRenderedPageBreak/>
        <w:t xml:space="preserve">tra quelli indicati all’art. 6, comma 1, lettere dalla a) alla m), di cui alla </w:t>
      </w:r>
      <w:r w:rsidR="007C2939" w:rsidRPr="007C2939">
        <w:rPr>
          <w:rFonts w:cstheme="minorHAnsi"/>
          <w:sz w:val="21"/>
          <w:szCs w:val="21"/>
        </w:rPr>
        <w:t xml:space="preserve">D.G.R. n. 112 del 22/02/2018 della Regione Abruzzo </w:t>
      </w:r>
      <w:r w:rsidR="007C2939">
        <w:rPr>
          <w:rFonts w:cstheme="minorHAnsi"/>
          <w:sz w:val="21"/>
          <w:szCs w:val="21"/>
        </w:rPr>
        <w:t>(</w:t>
      </w:r>
      <w:r w:rsidR="007C2939" w:rsidRPr="007C2939">
        <w:rPr>
          <w:rFonts w:cstheme="minorHAnsi"/>
          <w:sz w:val="21"/>
          <w:szCs w:val="21"/>
        </w:rPr>
        <w:t>“Linee guida per l’attuazione dei tirocini extracurriculari nella Regione Abruzzo, ai sensi dell'articolo 1, commi 34-36, Legge 28 giugno 2012, n. 92”</w:t>
      </w:r>
      <w:r w:rsidR="007C2939">
        <w:rPr>
          <w:rFonts w:cstheme="minorHAnsi"/>
          <w:sz w:val="21"/>
          <w:szCs w:val="21"/>
        </w:rPr>
        <w:t>)</w:t>
      </w:r>
      <w:r w:rsidR="007C2939" w:rsidRPr="007C2939">
        <w:rPr>
          <w:rFonts w:cstheme="minorHAnsi"/>
          <w:sz w:val="21"/>
          <w:szCs w:val="21"/>
        </w:rPr>
        <w:t xml:space="preserve"> e s.m.i.;</w:t>
      </w:r>
    </w:p>
    <w:p w14:paraId="39246DB6" w14:textId="0390D6A1" w:rsidR="007C2939" w:rsidRPr="00301212" w:rsidRDefault="007C2939" w:rsidP="001D7280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bookmarkStart w:id="1" w:name="_Hlk102731270"/>
      <w:r w:rsidRPr="00301212">
        <w:rPr>
          <w:rFonts w:cstheme="minorHAnsi"/>
          <w:sz w:val="21"/>
          <w:szCs w:val="21"/>
        </w:rPr>
        <w:t>regolarmente iscritto all’Albo regionale dei Soggetti Promotori autorizzati all’attivazione di tirocini extracurriculari nella Regione Abruzzo ai sensi della D.D. n. 96/DPG del 10/06/2021 e s.m.i. del Dipartimento Lavoro-Sociale</w:t>
      </w:r>
      <w:r w:rsidR="00301212">
        <w:rPr>
          <w:rFonts w:cstheme="minorHAnsi"/>
          <w:sz w:val="21"/>
          <w:szCs w:val="21"/>
        </w:rPr>
        <w:t xml:space="preserve"> con </w:t>
      </w:r>
    </w:p>
    <w:tbl>
      <w:tblPr>
        <w:tblW w:w="0" w:type="auto"/>
        <w:tblInd w:w="1134" w:type="dxa"/>
        <w:tblBorders>
          <w:bottom w:val="single" w:sz="4" w:space="0" w:color="833C0B" w:themeColor="accent2" w:themeShade="80"/>
        </w:tblBorders>
        <w:tblLook w:val="01E0" w:firstRow="1" w:lastRow="1" w:firstColumn="1" w:lastColumn="1" w:noHBand="0" w:noVBand="0"/>
      </w:tblPr>
      <w:tblGrid>
        <w:gridCol w:w="2977"/>
        <w:gridCol w:w="5517"/>
      </w:tblGrid>
      <w:tr w:rsidR="00301212" w:rsidRPr="00C94AFE" w14:paraId="525ED02D" w14:textId="77777777" w:rsidTr="001D092F">
        <w:trPr>
          <w:trHeight w:val="454"/>
        </w:trPr>
        <w:tc>
          <w:tcPr>
            <w:tcW w:w="2977" w:type="dxa"/>
            <w:tcBorders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bookmarkEnd w:id="1"/>
          <w:p w14:paraId="4AD1E7C5" w14:textId="3C3F38E4" w:rsidR="00301212" w:rsidRPr="00C94AFE" w:rsidRDefault="00301212" w:rsidP="00964B00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Determinazione Dirigenziale n.</w:t>
            </w:r>
          </w:p>
        </w:tc>
        <w:tc>
          <w:tcPr>
            <w:tcW w:w="5517" w:type="dxa"/>
            <w:tcBorders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71B54682" w14:textId="77777777" w:rsidR="00301212" w:rsidRPr="00C94AFE" w:rsidRDefault="00301212" w:rsidP="00964B00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301212" w:rsidRPr="00C94AFE" w14:paraId="2B26FA33" w14:textId="77777777" w:rsidTr="001D092F">
        <w:trPr>
          <w:trHeight w:val="454"/>
        </w:trPr>
        <w:tc>
          <w:tcPr>
            <w:tcW w:w="297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A653E5E" w14:textId="494CC61A" w:rsidR="00301212" w:rsidRPr="00C94AFE" w:rsidRDefault="0010046A" w:rsidP="00964B00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D</w:t>
            </w:r>
            <w:r w:rsidR="00301212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ata</w:t>
            </w:r>
          </w:p>
        </w:tc>
        <w:tc>
          <w:tcPr>
            <w:tcW w:w="551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391664D4" w14:textId="77777777" w:rsidR="00301212" w:rsidRPr="00C94AFE" w:rsidRDefault="00301212" w:rsidP="00964B00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1"/>
                <w:szCs w:val="21"/>
                <w:lang w:eastAsia="it-IT"/>
              </w:rPr>
            </w:pPr>
          </w:p>
        </w:tc>
      </w:tr>
    </w:tbl>
    <w:p w14:paraId="50F9E0AA" w14:textId="45B3EFAA" w:rsidR="00301212" w:rsidRDefault="00301212" w:rsidP="00301212">
      <w:pPr>
        <w:pStyle w:val="Paragrafoelenco"/>
        <w:spacing w:after="0" w:line="240" w:lineRule="auto"/>
        <w:ind w:left="1080"/>
        <w:jc w:val="both"/>
        <w:rPr>
          <w:rFonts w:cstheme="minorHAnsi"/>
          <w:sz w:val="21"/>
          <w:szCs w:val="21"/>
        </w:rPr>
      </w:pPr>
      <w:r w:rsidRPr="00301212">
        <w:rPr>
          <w:rFonts w:cstheme="minorHAnsi"/>
          <w:sz w:val="21"/>
          <w:szCs w:val="21"/>
        </w:rPr>
        <w:t>della Regione Abruzzo</w:t>
      </w:r>
      <w:r>
        <w:rPr>
          <w:rFonts w:cstheme="minorHAnsi"/>
          <w:sz w:val="21"/>
          <w:szCs w:val="21"/>
        </w:rPr>
        <w:t>;</w:t>
      </w:r>
    </w:p>
    <w:p w14:paraId="57AABDFA" w14:textId="77777777" w:rsidR="00301212" w:rsidRDefault="00301212" w:rsidP="00301212">
      <w:pPr>
        <w:pStyle w:val="Paragrafoelenco"/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14:paraId="17E99D28" w14:textId="27B55E2C" w:rsidR="00260033" w:rsidRDefault="00C94AFE" w:rsidP="00C94AFE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che il referente</w:t>
      </w:r>
      <w:r w:rsidRPr="00C94AFE">
        <w:t xml:space="preserve"> </w:t>
      </w:r>
      <w:r w:rsidR="008C7488">
        <w:rPr>
          <w:rFonts w:cstheme="minorHAnsi"/>
          <w:sz w:val="21"/>
          <w:szCs w:val="21"/>
        </w:rPr>
        <w:t>del Soggetto Promotore</w:t>
      </w:r>
      <w:r w:rsidRPr="00C94AFE">
        <w:rPr>
          <w:rFonts w:cstheme="minorHAnsi"/>
          <w:sz w:val="21"/>
          <w:szCs w:val="21"/>
        </w:rPr>
        <w:t xml:space="preserve"> </w:t>
      </w:r>
      <w:r w:rsidR="008C7488" w:rsidRPr="008C7488">
        <w:rPr>
          <w:rFonts w:cstheme="minorHAnsi"/>
          <w:sz w:val="21"/>
          <w:szCs w:val="21"/>
        </w:rPr>
        <w:t>per l’attuazione e la gestione dei Tirocini Extracurriculari in favore dei Destinatari del Progetto “Spazio Lavoro Futuro” (CUP C41E19000090006)</w:t>
      </w:r>
      <w:r>
        <w:rPr>
          <w:rFonts w:cstheme="minorHAnsi"/>
          <w:sz w:val="21"/>
          <w:szCs w:val="21"/>
        </w:rPr>
        <w:t xml:space="preserve"> è:</w:t>
      </w:r>
    </w:p>
    <w:tbl>
      <w:tblPr>
        <w:tblW w:w="0" w:type="auto"/>
        <w:tblInd w:w="284" w:type="dxa"/>
        <w:tblBorders>
          <w:bottom w:val="single" w:sz="4" w:space="0" w:color="833C0B" w:themeColor="accent2" w:themeShade="80"/>
        </w:tblBorders>
        <w:tblLook w:val="01E0" w:firstRow="1" w:lastRow="1" w:firstColumn="1" w:lastColumn="1" w:noHBand="0" w:noVBand="0"/>
      </w:tblPr>
      <w:tblGrid>
        <w:gridCol w:w="1554"/>
        <w:gridCol w:w="1134"/>
        <w:gridCol w:w="2835"/>
        <w:gridCol w:w="1134"/>
        <w:gridCol w:w="2687"/>
      </w:tblGrid>
      <w:tr w:rsidR="00C94AFE" w:rsidRPr="00C94AFE" w14:paraId="6EAC6C79" w14:textId="77777777" w:rsidTr="001A7CE6">
        <w:trPr>
          <w:trHeight w:val="454"/>
        </w:trPr>
        <w:tc>
          <w:tcPr>
            <w:tcW w:w="1554" w:type="dxa"/>
            <w:tcBorders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7C330812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Cognome</w:t>
            </w:r>
          </w:p>
        </w:tc>
        <w:tc>
          <w:tcPr>
            <w:tcW w:w="7790" w:type="dxa"/>
            <w:gridSpan w:val="4"/>
            <w:tcBorders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4CC9A42F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C94AFE" w:rsidRPr="00C94AFE" w14:paraId="3B646683" w14:textId="77777777" w:rsidTr="001A7CE6">
        <w:trPr>
          <w:trHeight w:val="454"/>
        </w:trPr>
        <w:tc>
          <w:tcPr>
            <w:tcW w:w="155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7CA5025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Nome</w:t>
            </w:r>
          </w:p>
        </w:tc>
        <w:tc>
          <w:tcPr>
            <w:tcW w:w="779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577194C0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mallCaps/>
                <w:sz w:val="21"/>
                <w:szCs w:val="21"/>
                <w:lang w:eastAsia="it-IT"/>
              </w:rPr>
            </w:pPr>
          </w:p>
        </w:tc>
      </w:tr>
      <w:tr w:rsidR="00C94AFE" w:rsidRPr="00C94AFE" w14:paraId="17065D76" w14:textId="77777777" w:rsidTr="001A7CE6">
        <w:trPr>
          <w:trHeight w:val="454"/>
        </w:trPr>
        <w:tc>
          <w:tcPr>
            <w:tcW w:w="155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5BD847D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Ruolo</w:t>
            </w:r>
          </w:p>
        </w:tc>
        <w:tc>
          <w:tcPr>
            <w:tcW w:w="7790" w:type="dxa"/>
            <w:gridSpan w:val="4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22905B2C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  <w:tr w:rsidR="00C94AFE" w:rsidRPr="00C94AFE" w14:paraId="577DC3F2" w14:textId="77777777" w:rsidTr="001A7CE6">
        <w:trPr>
          <w:trHeight w:val="454"/>
        </w:trPr>
        <w:tc>
          <w:tcPr>
            <w:tcW w:w="1554" w:type="dxa"/>
            <w:vMerge w:val="restart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6A3C2D5D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Recapiti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21A53D27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Telefono</w:t>
            </w:r>
          </w:p>
        </w:tc>
        <w:tc>
          <w:tcPr>
            <w:tcW w:w="2835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5B27B804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1DCB49CC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Cellulare</w:t>
            </w:r>
          </w:p>
        </w:tc>
        <w:tc>
          <w:tcPr>
            <w:tcW w:w="2687" w:type="dxa"/>
            <w:tcBorders>
              <w:top w:val="single" w:sz="4" w:space="0" w:color="833C0B" w:themeColor="accent2" w:themeShade="80"/>
              <w:bottom w:val="single" w:sz="4" w:space="0" w:color="833C0B" w:themeColor="accent2" w:themeShade="80"/>
            </w:tcBorders>
            <w:shd w:val="clear" w:color="auto" w:fill="auto"/>
            <w:vAlign w:val="center"/>
          </w:tcPr>
          <w:p w14:paraId="1ADAD082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  <w:tr w:rsidR="00C94AFE" w:rsidRPr="00C94AFE" w14:paraId="06324F7C" w14:textId="77777777" w:rsidTr="001A7CE6">
        <w:trPr>
          <w:trHeight w:val="454"/>
        </w:trPr>
        <w:tc>
          <w:tcPr>
            <w:tcW w:w="1554" w:type="dxa"/>
            <w:vMerge/>
            <w:tcBorders>
              <w:top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0ED30803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833C0B" w:themeColor="accent2" w:themeShade="80"/>
            </w:tcBorders>
            <w:shd w:val="clear" w:color="auto" w:fill="F2F2F2" w:themeFill="background1" w:themeFillShade="F2"/>
            <w:vAlign w:val="center"/>
          </w:tcPr>
          <w:p w14:paraId="50E7208C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  <w:r w:rsidRPr="00C94AFE"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  <w:t>E-mail</w:t>
            </w:r>
          </w:p>
        </w:tc>
        <w:tc>
          <w:tcPr>
            <w:tcW w:w="6656" w:type="dxa"/>
            <w:gridSpan w:val="3"/>
            <w:tcBorders>
              <w:top w:val="single" w:sz="4" w:space="0" w:color="833C0B" w:themeColor="accent2" w:themeShade="80"/>
            </w:tcBorders>
            <w:shd w:val="clear" w:color="auto" w:fill="auto"/>
            <w:vAlign w:val="center"/>
          </w:tcPr>
          <w:p w14:paraId="4DD8834F" w14:textId="77777777" w:rsidR="00C94AFE" w:rsidRPr="00C94AFE" w:rsidRDefault="00C94AFE" w:rsidP="00C94AFE">
            <w:pPr>
              <w:tabs>
                <w:tab w:val="left" w:pos="2805"/>
              </w:tabs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it-IT"/>
              </w:rPr>
            </w:pPr>
          </w:p>
        </w:tc>
      </w:tr>
    </w:tbl>
    <w:p w14:paraId="15168F98" w14:textId="5759DDEB" w:rsidR="00C94AFE" w:rsidRDefault="00C94AFE" w:rsidP="00C94AF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DA355DE" w14:textId="55AC8053" w:rsidR="005849A0" w:rsidRDefault="005849A0" w:rsidP="005849A0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5849A0">
        <w:rPr>
          <w:rFonts w:cstheme="minorHAnsi"/>
          <w:sz w:val="21"/>
          <w:szCs w:val="21"/>
        </w:rPr>
        <w:t>di aver preso visione del</w:t>
      </w:r>
      <w:r w:rsidR="00EF381D">
        <w:rPr>
          <w:rFonts w:cstheme="minorHAnsi"/>
          <w:sz w:val="21"/>
          <w:szCs w:val="21"/>
        </w:rPr>
        <w:t xml:space="preserve">l’Avviso </w:t>
      </w:r>
      <w:r w:rsidRPr="005849A0">
        <w:rPr>
          <w:rFonts w:cstheme="minorHAnsi"/>
          <w:sz w:val="21"/>
          <w:szCs w:val="21"/>
        </w:rPr>
        <w:t>pubblico in oggetto e di accettarne</w:t>
      </w:r>
      <w:r w:rsidR="00301E9C">
        <w:rPr>
          <w:rFonts w:cstheme="minorHAnsi"/>
          <w:sz w:val="21"/>
          <w:szCs w:val="21"/>
        </w:rPr>
        <w:t xml:space="preserve"> tutte</w:t>
      </w:r>
      <w:r w:rsidRPr="005849A0">
        <w:rPr>
          <w:rFonts w:cstheme="minorHAnsi"/>
          <w:sz w:val="21"/>
          <w:szCs w:val="21"/>
        </w:rPr>
        <w:t xml:space="preserve"> le condizioni</w:t>
      </w:r>
      <w:r w:rsidR="00AC5417">
        <w:rPr>
          <w:rFonts w:cstheme="minorHAnsi"/>
          <w:sz w:val="21"/>
          <w:szCs w:val="21"/>
        </w:rPr>
        <w:t>.</w:t>
      </w:r>
    </w:p>
    <w:p w14:paraId="5E18ECA3" w14:textId="7D5D9154" w:rsidR="00AC5417" w:rsidRDefault="00AC5417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99D4CF0" w14:textId="13AFC817" w:rsidR="00AC5417" w:rsidRPr="00AC5417" w:rsidRDefault="00AC5417" w:rsidP="00AC5417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AC5417">
        <w:rPr>
          <w:rFonts w:cstheme="minorHAnsi"/>
          <w:b/>
          <w:bCs/>
          <w:sz w:val="21"/>
          <w:szCs w:val="21"/>
        </w:rPr>
        <w:t>ALLEGA</w:t>
      </w:r>
    </w:p>
    <w:p w14:paraId="599BE402" w14:textId="4C870FC5" w:rsidR="00AC5417" w:rsidRDefault="00AC5417" w:rsidP="00AC5417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02E6420E" w14:textId="7951B9EE" w:rsidR="00AC5417" w:rsidRPr="00AC5417" w:rsidRDefault="00AC5417" w:rsidP="00FA2161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 xml:space="preserve">Copia fronte retro </w:t>
      </w:r>
      <w:r>
        <w:rPr>
          <w:rFonts w:cstheme="minorHAnsi"/>
          <w:sz w:val="21"/>
          <w:szCs w:val="21"/>
        </w:rPr>
        <w:t>del</w:t>
      </w:r>
      <w:r w:rsidRPr="00AC5417">
        <w:rPr>
          <w:rFonts w:cstheme="minorHAnsi"/>
          <w:sz w:val="21"/>
          <w:szCs w:val="21"/>
        </w:rPr>
        <w:t xml:space="preserve"> documento di identità in corso di validità del legale rappresentante </w:t>
      </w:r>
      <w:r w:rsidR="00637FFE" w:rsidRPr="00637FFE">
        <w:rPr>
          <w:rFonts w:cstheme="minorHAnsi"/>
          <w:sz w:val="21"/>
          <w:szCs w:val="21"/>
        </w:rPr>
        <w:t>del Soggetto Promotore</w:t>
      </w:r>
      <w:r w:rsidR="00637FFE">
        <w:rPr>
          <w:rFonts w:cstheme="minorHAnsi"/>
          <w:sz w:val="21"/>
          <w:szCs w:val="21"/>
        </w:rPr>
        <w:t>.</w:t>
      </w:r>
    </w:p>
    <w:p w14:paraId="256B12B2" w14:textId="77777777" w:rsidR="00AC5417" w:rsidRPr="00AC5417" w:rsidRDefault="00AC5417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CB141D7" w14:textId="77777777" w:rsidR="00672806" w:rsidRDefault="00672806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7B8FDD9" w14:textId="34B130FE" w:rsidR="00AC5417" w:rsidRPr="00AC5417" w:rsidRDefault="00672806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>Luogo e data, _________________</w:t>
      </w:r>
    </w:p>
    <w:p w14:paraId="2EEF36BD" w14:textId="6FB09A3E" w:rsidR="00AC5417" w:rsidRDefault="00AC5417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51A329C" w14:textId="77777777" w:rsidR="00672806" w:rsidRDefault="00672806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667D07B" w14:textId="77777777" w:rsidR="00672806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>Timbro e firma</w:t>
      </w:r>
    </w:p>
    <w:p w14:paraId="27B5CB90" w14:textId="403315AD" w:rsidR="00672806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 xml:space="preserve">del legale rappresentante </w:t>
      </w:r>
      <w:r w:rsidR="00FA2161">
        <w:rPr>
          <w:rFonts w:cstheme="minorHAnsi"/>
          <w:sz w:val="21"/>
          <w:szCs w:val="21"/>
        </w:rPr>
        <w:t>del Soggetto Promotore</w:t>
      </w:r>
    </w:p>
    <w:p w14:paraId="044F14BB" w14:textId="77777777" w:rsidR="00672806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68DAECFF" w14:textId="77777777" w:rsidR="00672806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6C6917C1" w14:textId="1EF67343" w:rsidR="00AC5417" w:rsidRPr="00AC5417" w:rsidRDefault="00672806" w:rsidP="00672806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AC5417">
        <w:rPr>
          <w:rFonts w:cstheme="minorHAnsi"/>
          <w:sz w:val="21"/>
          <w:szCs w:val="21"/>
        </w:rPr>
        <w:t>____________________________</w:t>
      </w:r>
    </w:p>
    <w:p w14:paraId="7474D9BF" w14:textId="77777777" w:rsidR="00AC5417" w:rsidRPr="00AC5417" w:rsidRDefault="00AC5417" w:rsidP="00AC541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sectPr w:rsidR="00AC5417" w:rsidRPr="00AC5417" w:rsidSect="00D8493C">
      <w:footerReference w:type="default" r:id="rId12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9E81" w14:textId="77777777" w:rsidR="00FE748A" w:rsidRDefault="00FE748A" w:rsidP="00FE748A">
      <w:pPr>
        <w:spacing w:after="0" w:line="240" w:lineRule="auto"/>
      </w:pPr>
      <w:r>
        <w:separator/>
      </w:r>
    </w:p>
  </w:endnote>
  <w:endnote w:type="continuationSeparator" w:id="0">
    <w:p w14:paraId="52B3706C" w14:textId="77777777" w:rsidR="00FE748A" w:rsidRDefault="00FE748A" w:rsidP="00FE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2D21" w14:textId="20F04400" w:rsidR="00D65900" w:rsidRDefault="00D65900" w:rsidP="00D65900">
    <w:pPr>
      <w:pStyle w:val="Pidipagina"/>
      <w:rPr>
        <w:color w:val="2F5496" w:themeColor="accent1" w:themeShade="BF"/>
        <w:sz w:val="16"/>
        <w:szCs w:val="16"/>
      </w:rPr>
    </w:pP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>
      <w:rPr>
        <w:color w:val="2F5496" w:themeColor="accent1" w:themeShade="BF"/>
        <w:sz w:val="16"/>
        <w:szCs w:val="16"/>
      </w:rPr>
      <w:softHyphen/>
    </w:r>
    <w:r w:rsidRPr="00687972">
      <w:rPr>
        <w:color w:val="2F5496" w:themeColor="accent1" w:themeShade="BF"/>
        <w:sz w:val="16"/>
        <w:szCs w:val="16"/>
      </w:rPr>
      <w:t xml:space="preserve"> </w:t>
    </w:r>
  </w:p>
  <w:p w14:paraId="080273E6" w14:textId="77777777" w:rsidR="00D65900" w:rsidRDefault="00D659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C45911" w:themeColor="accent2" w:themeShade="BF"/>
      </w:rPr>
      <w:id w:val="1705060056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14:paraId="3761BE8E" w14:textId="73BFA8FE" w:rsidR="00D8493C" w:rsidRPr="000024C1" w:rsidRDefault="00D8493C" w:rsidP="00D65900">
        <w:pPr>
          <w:pStyle w:val="Pidipagina"/>
          <w:rPr>
            <w:color w:val="C45911" w:themeColor="accent2" w:themeShade="BF"/>
            <w:sz w:val="16"/>
            <w:szCs w:val="16"/>
          </w:rPr>
        </w:pPr>
        <w:r w:rsidRPr="000024C1">
          <w:rPr>
            <w:color w:val="C45911" w:themeColor="accent2" w:themeShade="BF"/>
            <w:sz w:val="16"/>
            <w:szCs w:val="16"/>
          </w:rPr>
          <w:t>__________________________________________________________________________________________________________________</w:t>
        </w:r>
        <w:r w:rsidR="00670A0D">
          <w:rPr>
            <w:color w:val="C45911" w:themeColor="accent2" w:themeShade="BF"/>
            <w:sz w:val="16"/>
            <w:szCs w:val="16"/>
          </w:rPr>
          <w:t>____</w:t>
        </w:r>
        <w:r w:rsidRPr="000024C1">
          <w:rPr>
            <w:color w:val="C45911" w:themeColor="accent2" w:themeShade="BF"/>
            <w:sz w:val="16"/>
            <w:szCs w:val="16"/>
          </w:rPr>
          <w:t xml:space="preserve">  </w:t>
        </w:r>
        <w:r w:rsidR="00670A0D" w:rsidRPr="00670A0D">
          <w:rPr>
            <w:color w:val="C45911" w:themeColor="accent2" w:themeShade="BF"/>
            <w:sz w:val="20"/>
            <w:szCs w:val="20"/>
          </w:rPr>
          <w:fldChar w:fldCharType="begin"/>
        </w:r>
        <w:r w:rsidR="00670A0D" w:rsidRPr="00670A0D">
          <w:rPr>
            <w:color w:val="C45911" w:themeColor="accent2" w:themeShade="BF"/>
            <w:sz w:val="20"/>
            <w:szCs w:val="20"/>
          </w:rPr>
          <w:instrText>PAGE   \* MERGEFORMAT</w:instrText>
        </w:r>
        <w:r w:rsidR="00670A0D" w:rsidRPr="00670A0D">
          <w:rPr>
            <w:color w:val="C45911" w:themeColor="accent2" w:themeShade="BF"/>
            <w:sz w:val="20"/>
            <w:szCs w:val="20"/>
          </w:rPr>
          <w:fldChar w:fldCharType="separate"/>
        </w:r>
        <w:r w:rsidR="00670A0D" w:rsidRPr="00670A0D">
          <w:rPr>
            <w:color w:val="C45911" w:themeColor="accent2" w:themeShade="BF"/>
            <w:sz w:val="20"/>
            <w:szCs w:val="20"/>
          </w:rPr>
          <w:t>1</w:t>
        </w:r>
        <w:r w:rsidR="00670A0D" w:rsidRPr="00670A0D">
          <w:rPr>
            <w:color w:val="C45911" w:themeColor="accent2" w:themeShade="BF"/>
            <w:sz w:val="20"/>
            <w:szCs w:val="20"/>
          </w:rPr>
          <w:fldChar w:fldCharType="end"/>
        </w:r>
      </w:p>
    </w:sdtContent>
  </w:sdt>
  <w:p w14:paraId="7F4DC4D8" w14:textId="3F47DBB3" w:rsidR="00670A0D" w:rsidRPr="00E212C1" w:rsidRDefault="00670A0D" w:rsidP="00670A0D">
    <w:pPr>
      <w:pStyle w:val="Pidipagina"/>
      <w:jc w:val="both"/>
      <w:rPr>
        <w:color w:val="C45911" w:themeColor="accent2" w:themeShade="BF"/>
        <w:sz w:val="16"/>
        <w:szCs w:val="16"/>
      </w:rPr>
    </w:pPr>
    <w:r w:rsidRPr="00670A0D">
      <w:rPr>
        <w:color w:val="C45911" w:themeColor="accent2" w:themeShade="BF"/>
        <w:sz w:val="16"/>
        <w:szCs w:val="16"/>
      </w:rPr>
      <w:t>Avviso pubblico per l’individuazione di un Soggetto Promotore dei tirocini extracurriculari in favore dei destinatari del progetto “SPAZIO LAVORO FUTURO” (CUP C41E19000090006)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2F00" w14:textId="77777777" w:rsidR="00FE748A" w:rsidRDefault="00FE748A" w:rsidP="00FE748A">
      <w:pPr>
        <w:spacing w:after="0" w:line="240" w:lineRule="auto"/>
      </w:pPr>
      <w:r>
        <w:separator/>
      </w:r>
    </w:p>
  </w:footnote>
  <w:footnote w:type="continuationSeparator" w:id="0">
    <w:p w14:paraId="108488A0" w14:textId="77777777" w:rsidR="00FE748A" w:rsidRDefault="00FE748A" w:rsidP="00FE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833C0B" w:themeColor="accent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09"/>
      <w:gridCol w:w="2410"/>
      <w:gridCol w:w="2410"/>
    </w:tblGrid>
    <w:tr w:rsidR="00D65900" w:rsidRPr="009A0925" w14:paraId="25CC4EDB" w14:textId="77777777" w:rsidTr="00E212C1">
      <w:trPr>
        <w:jc w:val="center"/>
      </w:trPr>
      <w:tc>
        <w:tcPr>
          <w:tcW w:w="1250" w:type="pct"/>
          <w:vAlign w:val="center"/>
        </w:tcPr>
        <w:p w14:paraId="37272D04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29F9E2AE" wp14:editId="7279ECBF">
                <wp:extent cx="810868" cy="628650"/>
                <wp:effectExtent l="0" t="0" r="889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566" cy="633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74F6B9C8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A7C5CCA" wp14:editId="20007F89">
                <wp:extent cx="542925" cy="5238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38422ADD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E296F8E" wp14:editId="26A96AB0">
                <wp:extent cx="381000" cy="5524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  <w:vAlign w:val="center"/>
        </w:tcPr>
        <w:p w14:paraId="5D7327D7" w14:textId="77777777" w:rsidR="00D65900" w:rsidRPr="009A0925" w:rsidRDefault="00D65900" w:rsidP="00D65900">
          <w:pPr>
            <w:tabs>
              <w:tab w:val="center" w:pos="4819"/>
              <w:tab w:val="right" w:pos="9638"/>
            </w:tabs>
            <w:jc w:val="center"/>
            <w:rPr>
              <w:rFonts w:cstheme="minorHAnsi"/>
              <w:sz w:val="20"/>
              <w:szCs w:val="20"/>
            </w:rPr>
          </w:pPr>
          <w:r w:rsidRPr="009A0925">
            <w:rPr>
              <w:rFonts w:cstheme="minorHAnsi"/>
              <w:noProof/>
              <w:sz w:val="20"/>
              <w:szCs w:val="20"/>
            </w:rPr>
            <w:drawing>
              <wp:inline distT="0" distB="0" distL="0" distR="0" wp14:anchorId="4C6E9C15" wp14:editId="4A66A9AB">
                <wp:extent cx="676275" cy="54292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E20D64" w14:textId="77777777" w:rsidR="00FE748A" w:rsidRPr="00D65900" w:rsidRDefault="00FE748A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012"/>
    <w:multiLevelType w:val="hybridMultilevel"/>
    <w:tmpl w:val="C958C1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008DF"/>
    <w:multiLevelType w:val="hybridMultilevel"/>
    <w:tmpl w:val="BE78A7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3A56EE">
      <w:start w:val="1"/>
      <w:numFmt w:val="bullet"/>
      <w:lvlText w:val="o"/>
      <w:lvlJc w:val="left"/>
      <w:pPr>
        <w:ind w:left="1080" w:hanging="360"/>
      </w:pPr>
      <w:rPr>
        <w:rFonts w:ascii="Wingdings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743C0"/>
    <w:multiLevelType w:val="hybridMultilevel"/>
    <w:tmpl w:val="DA9C3956"/>
    <w:lvl w:ilvl="0" w:tplc="F044E06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17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52166"/>
    <w:multiLevelType w:val="hybridMultilevel"/>
    <w:tmpl w:val="DE7827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8029D"/>
    <w:multiLevelType w:val="hybridMultilevel"/>
    <w:tmpl w:val="E3F23C6C"/>
    <w:lvl w:ilvl="0" w:tplc="A83A56EE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AF32B480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color w:val="auto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9625E"/>
    <w:multiLevelType w:val="hybridMultilevel"/>
    <w:tmpl w:val="C1A0D33C"/>
    <w:lvl w:ilvl="0" w:tplc="36748E06">
      <w:start w:val="1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36748E06">
      <w:start w:val="1"/>
      <w:numFmt w:val="bullet"/>
      <w:lvlText w:val="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0C2852"/>
    <w:multiLevelType w:val="hybridMultilevel"/>
    <w:tmpl w:val="6EC26C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4625ED"/>
    <w:multiLevelType w:val="hybridMultilevel"/>
    <w:tmpl w:val="3B9C32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141DEC"/>
    <w:multiLevelType w:val="hybridMultilevel"/>
    <w:tmpl w:val="5322DAB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80411"/>
    <w:multiLevelType w:val="hybridMultilevel"/>
    <w:tmpl w:val="A7A4E192"/>
    <w:lvl w:ilvl="0" w:tplc="20DA9B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33C0B" w:themeColor="accent2" w:themeShade="8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0F7439"/>
    <w:multiLevelType w:val="hybridMultilevel"/>
    <w:tmpl w:val="1AD25CB6"/>
    <w:lvl w:ilvl="0" w:tplc="F044E06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00017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 w:tplc="7454468A">
      <w:start w:val="1"/>
      <w:numFmt w:val="bullet"/>
      <w:lvlText w:val="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C19B8"/>
    <w:multiLevelType w:val="hybridMultilevel"/>
    <w:tmpl w:val="3B662AD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48426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CE667E"/>
    <w:multiLevelType w:val="hybridMultilevel"/>
    <w:tmpl w:val="74A20FCA"/>
    <w:lvl w:ilvl="0" w:tplc="F9FAB4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21177854">
    <w:abstractNumId w:val="2"/>
  </w:num>
  <w:num w:numId="2" w16cid:durableId="1496073450">
    <w:abstractNumId w:val="5"/>
  </w:num>
  <w:num w:numId="3" w16cid:durableId="949703495">
    <w:abstractNumId w:val="4"/>
  </w:num>
  <w:num w:numId="4" w16cid:durableId="1443958917">
    <w:abstractNumId w:val="11"/>
  </w:num>
  <w:num w:numId="5" w16cid:durableId="1211041983">
    <w:abstractNumId w:val="6"/>
  </w:num>
  <w:num w:numId="6" w16cid:durableId="428045906">
    <w:abstractNumId w:val="10"/>
  </w:num>
  <w:num w:numId="7" w16cid:durableId="797723196">
    <w:abstractNumId w:val="12"/>
  </w:num>
  <w:num w:numId="8" w16cid:durableId="1283805870">
    <w:abstractNumId w:val="0"/>
  </w:num>
  <w:num w:numId="9" w16cid:durableId="2125881200">
    <w:abstractNumId w:val="3"/>
  </w:num>
  <w:num w:numId="10" w16cid:durableId="416946767">
    <w:abstractNumId w:val="7"/>
  </w:num>
  <w:num w:numId="11" w16cid:durableId="502550154">
    <w:abstractNumId w:val="1"/>
  </w:num>
  <w:num w:numId="12" w16cid:durableId="42827032">
    <w:abstractNumId w:val="9"/>
  </w:num>
  <w:num w:numId="13" w16cid:durableId="9772243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BD"/>
    <w:rsid w:val="000024C1"/>
    <w:rsid w:val="0000572A"/>
    <w:rsid w:val="000133AD"/>
    <w:rsid w:val="000628D4"/>
    <w:rsid w:val="00076730"/>
    <w:rsid w:val="000908F5"/>
    <w:rsid w:val="0010046A"/>
    <w:rsid w:val="001127CD"/>
    <w:rsid w:val="00123B99"/>
    <w:rsid w:val="00133866"/>
    <w:rsid w:val="00170BD0"/>
    <w:rsid w:val="00175E3C"/>
    <w:rsid w:val="001A7CE6"/>
    <w:rsid w:val="001D092F"/>
    <w:rsid w:val="001D7280"/>
    <w:rsid w:val="001F6D8D"/>
    <w:rsid w:val="00254998"/>
    <w:rsid w:val="00260033"/>
    <w:rsid w:val="002A52F6"/>
    <w:rsid w:val="002D2BA6"/>
    <w:rsid w:val="00301212"/>
    <w:rsid w:val="00301E9C"/>
    <w:rsid w:val="003050A0"/>
    <w:rsid w:val="003133C0"/>
    <w:rsid w:val="00350DF8"/>
    <w:rsid w:val="003770B5"/>
    <w:rsid w:val="0038792C"/>
    <w:rsid w:val="004069E2"/>
    <w:rsid w:val="0041628C"/>
    <w:rsid w:val="00435798"/>
    <w:rsid w:val="004A33B3"/>
    <w:rsid w:val="005147AA"/>
    <w:rsid w:val="00520A93"/>
    <w:rsid w:val="005216F7"/>
    <w:rsid w:val="0056520F"/>
    <w:rsid w:val="005849A0"/>
    <w:rsid w:val="0060261A"/>
    <w:rsid w:val="00637FFE"/>
    <w:rsid w:val="00670A0D"/>
    <w:rsid w:val="00672806"/>
    <w:rsid w:val="006B34B3"/>
    <w:rsid w:val="006C46A5"/>
    <w:rsid w:val="007116A7"/>
    <w:rsid w:val="00720B42"/>
    <w:rsid w:val="00797706"/>
    <w:rsid w:val="007C2939"/>
    <w:rsid w:val="007F2DF6"/>
    <w:rsid w:val="008059FC"/>
    <w:rsid w:val="008C7488"/>
    <w:rsid w:val="00927820"/>
    <w:rsid w:val="009914AA"/>
    <w:rsid w:val="009A5935"/>
    <w:rsid w:val="009E402C"/>
    <w:rsid w:val="009E7D40"/>
    <w:rsid w:val="00A54523"/>
    <w:rsid w:val="00AC5417"/>
    <w:rsid w:val="00AF0833"/>
    <w:rsid w:val="00AF3286"/>
    <w:rsid w:val="00B02F19"/>
    <w:rsid w:val="00B46C90"/>
    <w:rsid w:val="00B63CBD"/>
    <w:rsid w:val="00B71D2F"/>
    <w:rsid w:val="00B751F2"/>
    <w:rsid w:val="00B83DD8"/>
    <w:rsid w:val="00BC1542"/>
    <w:rsid w:val="00BF1F3F"/>
    <w:rsid w:val="00C873CA"/>
    <w:rsid w:val="00C94AFE"/>
    <w:rsid w:val="00CA5734"/>
    <w:rsid w:val="00CA6C84"/>
    <w:rsid w:val="00CB4A1D"/>
    <w:rsid w:val="00D65900"/>
    <w:rsid w:val="00D8493C"/>
    <w:rsid w:val="00D97DE8"/>
    <w:rsid w:val="00DC0974"/>
    <w:rsid w:val="00E212C1"/>
    <w:rsid w:val="00ED0B93"/>
    <w:rsid w:val="00EF381D"/>
    <w:rsid w:val="00F47BEC"/>
    <w:rsid w:val="00FA2161"/>
    <w:rsid w:val="00FA4F28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D66F"/>
  <w15:chartTrackingRefBased/>
  <w15:docId w15:val="{2DAA6419-95E7-4B2D-A91D-D34D3E5F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9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7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48A"/>
  </w:style>
  <w:style w:type="paragraph" w:styleId="Pidipagina">
    <w:name w:val="footer"/>
    <w:basedOn w:val="Normale"/>
    <w:link w:val="PidipaginaCarattere"/>
    <w:uiPriority w:val="99"/>
    <w:unhideWhenUsed/>
    <w:rsid w:val="00FE74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48A"/>
  </w:style>
  <w:style w:type="table" w:styleId="Grigliatabella">
    <w:name w:val="Table Grid"/>
    <w:basedOn w:val="Tabellanormale"/>
    <w:uiPriority w:val="39"/>
    <w:rsid w:val="00D6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0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57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0572A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CA6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8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A59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5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italia@pec.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B1FA-FAE3-4C82-9FED-57532ADA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54</cp:revision>
  <dcterms:created xsi:type="dcterms:W3CDTF">2020-01-30T19:01:00Z</dcterms:created>
  <dcterms:modified xsi:type="dcterms:W3CDTF">2022-05-09T17:19:00Z</dcterms:modified>
</cp:coreProperties>
</file>